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3142A" w:rsidRPr="00D3142A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Родниковому, 20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951C1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3142A" w:rsidRPr="00D3142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Родниковому, 20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51C1E">
        <w:rPr>
          <w:rFonts w:ascii="Times New Roman" w:hAnsi="Times New Roman"/>
          <w:color w:val="000000"/>
          <w:sz w:val="28"/>
          <w:szCs w:val="28"/>
        </w:rPr>
        <w:t>88</w:t>
      </w:r>
      <w:r w:rsidR="00D3142A">
        <w:rPr>
          <w:rFonts w:ascii="Times New Roman" w:hAnsi="Times New Roman"/>
          <w:color w:val="000000"/>
          <w:sz w:val="28"/>
          <w:szCs w:val="28"/>
        </w:rPr>
        <w:t>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7195B">
        <w:rPr>
          <w:rFonts w:ascii="Times New Roman" w:hAnsi="Times New Roman"/>
          <w:color w:val="000000"/>
          <w:sz w:val="28"/>
          <w:szCs w:val="28"/>
        </w:rPr>
        <w:t>26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09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3142A" w:rsidRPr="00D3142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Родниковому, 20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51C1E">
        <w:rPr>
          <w:rFonts w:ascii="Times New Roman" w:hAnsi="Times New Roman"/>
          <w:color w:val="000000"/>
          <w:sz w:val="28"/>
          <w:szCs w:val="28"/>
        </w:rPr>
        <w:t>14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170</w:t>
      </w:r>
      <w:r w:rsidR="00D3142A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37195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195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71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C1E" w:rsidRDefault="00D3142A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142A">
        <w:rPr>
          <w:rFonts w:ascii="Times New Roman" w:hAnsi="Times New Roman"/>
          <w:bCs/>
          <w:color w:val="000000"/>
          <w:sz w:val="28"/>
          <w:szCs w:val="28"/>
        </w:rPr>
        <w:t>Предоставить Михайловой Екатерине Сергеевне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Родниковому, 20 г. Майкопа на расстоянии 2 м от границы земельного участка по пер. Родниковому, 22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3142A">
        <w:rPr>
          <w:rFonts w:ascii="Times New Roman" w:hAnsi="Times New Roman"/>
          <w:bCs/>
          <w:color w:val="000000"/>
          <w:sz w:val="28"/>
          <w:szCs w:val="28"/>
        </w:rPr>
        <w:t>г. Майкопа и на расстоянии 1 м от границы земельного участка по пер. Родниковому, 18 г. Майкопа.</w:t>
      </w:r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42A" w:rsidRPr="00FB7EA6" w:rsidRDefault="00D3142A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951C1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58" w:rsidRDefault="00A00B58">
      <w:pPr>
        <w:spacing w:line="240" w:lineRule="auto"/>
      </w:pPr>
      <w:r>
        <w:separator/>
      </w:r>
    </w:p>
  </w:endnote>
  <w:endnote w:type="continuationSeparator" w:id="0">
    <w:p w:rsidR="00A00B58" w:rsidRDefault="00A0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58" w:rsidRDefault="00A00B58">
      <w:pPr>
        <w:spacing w:after="0" w:line="240" w:lineRule="auto"/>
      </w:pPr>
      <w:r>
        <w:separator/>
      </w:r>
    </w:p>
  </w:footnote>
  <w:footnote w:type="continuationSeparator" w:id="0">
    <w:p w:rsidR="00A00B58" w:rsidRDefault="00A00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0B58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142A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2022-06-29T11:06:00Z</cp:lastPrinted>
  <dcterms:created xsi:type="dcterms:W3CDTF">2022-05-26T14:02:00Z</dcterms:created>
  <dcterms:modified xsi:type="dcterms:W3CDTF">2022-10-14T11:53:00Z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